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2"/>
        <w:gridCol w:w="4820"/>
        <w:gridCol w:w="567"/>
      </w:tblGrid>
      <w:tr w14:paraId="3D4DFA63">
        <w:trPr>
          <w:trHeight w:val="1023" w:hRule="atLeast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46A04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1" w:name="_GoBack"/>
            <w:bookmarkEnd w:id="1"/>
            <w:bookmarkStart w:id="0" w:name="RANGE!A2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建设工程项目结算审计资料送审表</w:t>
            </w:r>
            <w:bookmarkEnd w:id="0"/>
          </w:p>
        </w:tc>
      </w:tr>
      <w:tr w14:paraId="6C91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DEB28B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工程名称：                                                    </w:t>
            </w:r>
          </w:p>
        </w:tc>
      </w:tr>
      <w:tr w14:paraId="098A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57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7C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F3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76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页数</w:t>
            </w:r>
          </w:p>
        </w:tc>
      </w:tr>
      <w:tr w14:paraId="786D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00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F4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工程立项文件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0E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立项申请、学校论证及审批程序、可行性研究报告、上级批文等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05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099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9E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2F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招标、磋商等采购文件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FE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需有学校招标专用章和采购代理机构盖章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E6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3B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52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B0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供应商响应文件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B9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严格按照采购文件中规定的格式和要求编写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46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1E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5D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5C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预算报价明细表或标底价明细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98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需包含主材单价取定说明，如含在招标书中请说明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05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AE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5E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42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中标（成交）通知书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FD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需包含中标价格及明细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3F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25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7D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A6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合同或协议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BF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包括补充合同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0A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B2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16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AB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开工通知单等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F5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58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191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7F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F4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工程竣工验收表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C8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对工程的内容、工程量以及质量是否符合合同约定等进行说明。</w:t>
            </w:r>
            <w:r>
              <w:rPr>
                <w:rFonts w:hint="eastAsia" w:eastAsia="仿宋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D2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6B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80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EF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工程项目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管理部门工程量核实清单（清单内）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A6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需对应预算报价明细表的序号，列明详细工程量计算表达、具体部位说明、图纸或设计变更）、单价分析（有变更的附认价单）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A2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0B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16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11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工程项目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管理部门工程量核实清单（清单外）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AD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需包含说明(变更原因、工程量金额），审批程序（领导签字），工程量签证（附计算明细）、认价单。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07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00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C6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65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施工单位提报的结算资料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D1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需包含工程量结算明细表、经批准的施工组织设计方案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竣工图纸等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37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37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0F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877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审计承诺书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24A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管理部门要求施工单位对提交资料的真实性、完整性、合法性作出承诺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9B2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46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E9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99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现场照片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2A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请提供电子版及纸质版（如有）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27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81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E0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55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其它资料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07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FC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55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62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22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按以上顺序编排资料并编页码，共计    页                         </w:t>
            </w:r>
          </w:p>
        </w:tc>
      </w:tr>
      <w:tr w14:paraId="6755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4F6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施工单位名称及项目负责人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7D5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A8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3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管理部门审核情况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F3D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合同金额            初步审核金额                     </w:t>
            </w:r>
          </w:p>
        </w:tc>
      </w:tr>
      <w:tr w14:paraId="78DC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22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315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项目负责人：</w:t>
            </w:r>
          </w:p>
        </w:tc>
      </w:tr>
      <w:tr w14:paraId="7045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59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移交及签收记录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4D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管理部门（签字）          年  月  日    </w:t>
            </w:r>
          </w:p>
        </w:tc>
      </w:tr>
      <w:tr w14:paraId="05FE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7E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F23D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审计处（签字）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年  月  日   </w:t>
            </w:r>
          </w:p>
        </w:tc>
      </w:tr>
      <w:tr w14:paraId="6D43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025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注：以上资料请签字加盖公章,有电子版的一并提供，特别是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工程项目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管理部门确认的结算明细表、照片等。</w:t>
            </w:r>
          </w:p>
        </w:tc>
      </w:tr>
    </w:tbl>
    <w:p w14:paraId="1534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eastAsia" w:ascii="方正小标宋简体" w:eastAsia="方正小标宋简体"/>
          <w:sz w:val="30"/>
          <w:szCs w:val="30"/>
        </w:rPr>
      </w:pPr>
    </w:p>
    <w:sectPr>
      <w:pgSz w:w="11906" w:h="16838"/>
      <w:pgMar w:top="1701" w:right="1474" w:bottom="164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4E"/>
    <w:rsid w:val="000764A1"/>
    <w:rsid w:val="000905B4"/>
    <w:rsid w:val="000A5C87"/>
    <w:rsid w:val="001807F4"/>
    <w:rsid w:val="001B5D05"/>
    <w:rsid w:val="001D684D"/>
    <w:rsid w:val="00221506"/>
    <w:rsid w:val="00263E73"/>
    <w:rsid w:val="00307806"/>
    <w:rsid w:val="00327B9A"/>
    <w:rsid w:val="00390DA0"/>
    <w:rsid w:val="003D412C"/>
    <w:rsid w:val="00451A5F"/>
    <w:rsid w:val="004C025F"/>
    <w:rsid w:val="004D0CE1"/>
    <w:rsid w:val="00545BD7"/>
    <w:rsid w:val="005511FB"/>
    <w:rsid w:val="00597249"/>
    <w:rsid w:val="005D4022"/>
    <w:rsid w:val="005F596D"/>
    <w:rsid w:val="00657FF5"/>
    <w:rsid w:val="00676488"/>
    <w:rsid w:val="006A3288"/>
    <w:rsid w:val="006B3F37"/>
    <w:rsid w:val="00705FE2"/>
    <w:rsid w:val="00765883"/>
    <w:rsid w:val="007E08B7"/>
    <w:rsid w:val="008218E4"/>
    <w:rsid w:val="00856CF1"/>
    <w:rsid w:val="00860653"/>
    <w:rsid w:val="008651E7"/>
    <w:rsid w:val="0088414E"/>
    <w:rsid w:val="008922E8"/>
    <w:rsid w:val="00893A14"/>
    <w:rsid w:val="008C27BB"/>
    <w:rsid w:val="009112A4"/>
    <w:rsid w:val="00952496"/>
    <w:rsid w:val="009C1980"/>
    <w:rsid w:val="009D66AA"/>
    <w:rsid w:val="00A04C2C"/>
    <w:rsid w:val="00A1503C"/>
    <w:rsid w:val="00A202DE"/>
    <w:rsid w:val="00A348B6"/>
    <w:rsid w:val="00A943A4"/>
    <w:rsid w:val="00A96604"/>
    <w:rsid w:val="00AD1586"/>
    <w:rsid w:val="00AF71F5"/>
    <w:rsid w:val="00B00C73"/>
    <w:rsid w:val="00B03D1E"/>
    <w:rsid w:val="00B16A9B"/>
    <w:rsid w:val="00B2001D"/>
    <w:rsid w:val="00BC1A07"/>
    <w:rsid w:val="00BC302E"/>
    <w:rsid w:val="00C274C5"/>
    <w:rsid w:val="00C3066B"/>
    <w:rsid w:val="00C72AB1"/>
    <w:rsid w:val="00C90D5D"/>
    <w:rsid w:val="00D320AA"/>
    <w:rsid w:val="00DB0524"/>
    <w:rsid w:val="00DE06AD"/>
    <w:rsid w:val="00DE0E5E"/>
    <w:rsid w:val="00E41118"/>
    <w:rsid w:val="00E71666"/>
    <w:rsid w:val="00EB4CD6"/>
    <w:rsid w:val="00EC0785"/>
    <w:rsid w:val="00ED1E17"/>
    <w:rsid w:val="00EE0503"/>
    <w:rsid w:val="00EF42C7"/>
    <w:rsid w:val="00F04AD1"/>
    <w:rsid w:val="00F104E2"/>
    <w:rsid w:val="0A1154B4"/>
    <w:rsid w:val="2DC67D71"/>
    <w:rsid w:val="7036026D"/>
    <w:rsid w:val="74342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  <w:style w:type="character" w:customStyle="1" w:styleId="10">
    <w:name w:val="页眉 Char"/>
    <w:link w:val="3"/>
    <w:uiPriority w:val="99"/>
    <w:rPr>
      <w:kern w:val="2"/>
      <w:sz w:val="18"/>
      <w:szCs w:val="18"/>
    </w:rPr>
  </w:style>
  <w:style w:type="paragraph" w:customStyle="1" w:styleId="11">
    <w:name w:val="text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text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621</Words>
  <Characters>627</Characters>
  <Lines>185</Lines>
  <Paragraphs>52</Paragraphs>
  <TotalTime>1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2022-05-25T00:55:00Z</dcterms:created>
  <dc:creator>段国华</dc:creator>
  <cp:lastModifiedBy>周子琳</cp:lastModifiedBy>
  <dcterms:modified xsi:type="dcterms:W3CDTF">2026-01-14T08:49:34Z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eyJoZGlkIjoiMTA1YTNhNTc5Mzc1ODE1OTFjZjEyMTgxNDY4NWFlNWIiLCJ1c2VySWQiOiIxNjM1MTE2MTc0In0=</vt:lpwstr>
  </property>
  <property fmtid="{D5CDD505-2E9C-101B-9397-08002B2CF9AE}" pid="3" name="KSOProductBuildVer">
    <vt:lpwstr>2052-12.1.0.23542</vt:lpwstr>
  </property>
  <property fmtid="{D5CDD505-2E9C-101B-9397-08002B2CF9AE}" pid="4" name="ICV">
    <vt:lpwstr>1E7995CD1A364FD0B5DEEBEABB138860_13</vt:lpwstr>
  </property>
</Properties>
</file>